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04" w:rsidRDefault="00A360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44"/>
          <w:szCs w:val="44"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-6349</wp:posOffset>
                </wp:positionV>
                <wp:extent cx="3265805" cy="7531100"/>
                <wp:effectExtent l="0" t="0" r="0" b="0"/>
                <wp:wrapNone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805" cy="7531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0747B0" w:rsidP="000747B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EA69B16" wp14:editId="173D954D">
                                  <wp:extent cx="1804035" cy="1670050"/>
                                  <wp:effectExtent l="0" t="0" r="5715" b="6350"/>
                                  <wp:docPr id="6" name="Picture 6" descr="r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r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035" cy="167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292pt;margin-top:-.5pt;width:257.15pt;height:59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" fillcolor="red" stroked="f">
                <v:textbox inset="2.53958mm,2.53958mm,2.53958mm,2.53958mm">
                  <w:txbxContent>
                    <w:p w:rsidR="002D1C04" w:rsidRDefault="000747B0" w:rsidP="000747B0">
                      <w:pPr>
                        <w:jc w:val="center"/>
                        <w:textDirection w:val="btL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2EA69B16" wp14:editId="173D954D">
                            <wp:extent cx="1804035" cy="1670050"/>
                            <wp:effectExtent l="0" t="0" r="5715" b="6350"/>
                            <wp:docPr id="6" name="Picture 6" descr="r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r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035" cy="167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1C04" w:rsidRDefault="002D1C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0"/>
          <w:szCs w:val="20"/>
        </w:rPr>
      </w:pPr>
    </w:p>
    <w:p w:rsidR="002D1C04" w:rsidRDefault="006F26C2" w:rsidP="00A36085">
      <w:pPr>
        <w:tabs>
          <w:tab w:val="left" w:pos="4131"/>
          <w:tab w:val="left" w:pos="6880"/>
          <w:tab w:val="left" w:pos="14626"/>
        </w:tabs>
        <w:ind w:left="3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6"/>
          <w:szCs w:val="36"/>
          <w:vertAlign w:val="superscript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36"/>
          <w:szCs w:val="36"/>
          <w:vertAlign w:val="superscript"/>
        </w:rPr>
        <w:tab/>
      </w:r>
      <w:r w:rsidR="00A36085">
        <w:rPr>
          <w:rFonts w:ascii="Calibri" w:eastAsia="Calibri" w:hAnsi="Calibri" w:cs="Calibri"/>
          <w:sz w:val="36"/>
          <w:szCs w:val="36"/>
          <w:vertAlign w:val="superscript"/>
        </w:rPr>
        <w:tab/>
      </w: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71120</wp:posOffset>
                </wp:positionV>
                <wp:extent cx="3246120" cy="6468110"/>
                <wp:effectExtent l="0" t="0" r="0" b="0"/>
                <wp:wrapNone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703" y="550708"/>
                          <a:ext cx="3236595" cy="645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3"/>
                              </w:rPr>
                              <w:t>Dispute Resolution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The process of developing an Individual Development Plan (IDP):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 w:rsidP="00FF11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FF116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Makes sure the views, wishes and feelings of you and your child or young person are represented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 w:rsidP="00FF11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Direction w:val="btLr"/>
                            </w:pPr>
                            <w:r w:rsidRPr="00FF116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Helps to overcome concerns and prevent disagreements from arising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Early resolution of any disagreements is best for everyone and can help to avoid stress.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If you are unable to agree about decisions or provision it may be helpful to have independent, impartial help.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pt;margin-top:5.6pt;width:255.6pt;height:509.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" stroked="f">
                <v:textbox inset="2.53958mm,1.2694mm,2.53958mm,1.2694mm">
                  <w:txbxContent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43"/>
                        </w:rPr>
                        <w:t>Dispute Resolution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The process of developing an Individual Development Plan (IDP):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 w:rsidP="00FF11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FF116D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Makes sure the views, wishes and feelings of you and your child or young person are represented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 w:rsidP="00FF11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Direction w:val="btLr"/>
                      </w:pPr>
                      <w:r w:rsidRPr="00FF116D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Helps to overcome concerns and prevent disagreements from arising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Early resolution of any disagreements is best for everyone and can help to avoid stress.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If you are unable to agree about decisions or provision it may be helpful to have independent, impartial help.</w:t>
                      </w:r>
                    </w:p>
                  </w:txbxContent>
                </v:textbox>
              </v:rect>
            </w:pict>
          </mc:Fallback>
        </mc:AlternateContent>
      </w:r>
    </w:p>
    <w:p w:rsidR="002D1C04" w:rsidRDefault="002D1C0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1"/>
          <w:szCs w:val="11"/>
        </w:rPr>
      </w:pPr>
    </w:p>
    <w:p w:rsidR="002D1C04" w:rsidRDefault="006F26C2">
      <w:pPr>
        <w:tabs>
          <w:tab w:val="left" w:pos="9840"/>
        </w:tabs>
        <w:rPr>
          <w:rFonts w:ascii="Calibri" w:eastAsia="Calibri" w:hAnsi="Calibri" w:cs="Calibri"/>
          <w:sz w:val="11"/>
          <w:szCs w:val="11"/>
        </w:rPr>
        <w:sectPr w:rsidR="002D1C04">
          <w:pgSz w:w="16840" w:h="11910" w:orient="landscape"/>
          <w:pgMar w:top="0" w:right="540" w:bottom="0" w:left="360" w:header="720" w:footer="720" w:gutter="0"/>
          <w:pgNumType w:start="1"/>
          <w:cols w:space="720"/>
        </w:sectPr>
      </w:pP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71120</wp:posOffset>
                </wp:positionV>
                <wp:extent cx="3041483" cy="2752592"/>
                <wp:effectExtent l="0" t="0" r="0" b="0"/>
                <wp:wrapNone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0021" y="2408467"/>
                          <a:ext cx="3031958" cy="274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6F26C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86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57pt;margin-top:5.6pt;width:239.5pt;height:216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" stroked="f">
                <v:textbox inset="2.53958mm,1.2694mm,2.53958mm,1.2694mm">
                  <w:txbxContent>
                    <w:p w:rsidR="002D1C04" w:rsidRDefault="006F26C2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86"/>
                        </w:rPr>
                        <w:t>Dispute Resolution</w:t>
                      </w:r>
                    </w:p>
                  </w:txbxContent>
                </v:textbox>
              </v:rect>
            </w:pict>
          </mc:Fallback>
        </mc:AlternateContent>
      </w:r>
    </w:p>
    <w:p w:rsidR="002D1C04" w:rsidRDefault="002D1C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4"/>
          <w:szCs w:val="44"/>
        </w:rPr>
      </w:pPr>
    </w:p>
    <w:p w:rsidR="002D1C04" w:rsidRDefault="006F26C2">
      <w:pPr>
        <w:rPr>
          <w:rFonts w:ascii="Calibri" w:eastAsia="Calibri" w:hAnsi="Calibri" w:cs="Calibri"/>
          <w:b/>
          <w:sz w:val="40"/>
          <w:szCs w:val="40"/>
        </w:rPr>
      </w:pPr>
      <w:r>
        <w:br w:type="column"/>
      </w:r>
    </w:p>
    <w:p w:rsidR="002D1C04" w:rsidRDefault="002D1C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0"/>
          <w:szCs w:val="40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6F26C2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  <w:r w:rsidRPr="006F26C2">
        <w:rPr>
          <w:rFonts w:ascii="Calibri" w:eastAsia="Calibri" w:hAnsi="Calibri" w:cs="Calibri"/>
          <w:noProof/>
          <w:sz w:val="44"/>
          <w:szCs w:val="44"/>
          <w:lang w:val="en-GB"/>
        </w:rPr>
        <w:drawing>
          <wp:anchor distT="0" distB="0" distL="114300" distR="114300" simplePos="0" relativeHeight="251683840" behindDoc="0" locked="0" layoutInCell="1" allowOverlap="1" wp14:anchorId="1B698E30">
            <wp:simplePos x="0" y="0"/>
            <wp:positionH relativeFrom="column">
              <wp:posOffset>-3189605</wp:posOffset>
            </wp:positionH>
            <wp:positionV relativeFrom="paragraph">
              <wp:posOffset>258445</wp:posOffset>
            </wp:positionV>
            <wp:extent cx="2733333" cy="15333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C04" w:rsidRDefault="006F26C2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  <w:lang w:val="en-GB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1102995" cy="1057275"/>
            <wp:effectExtent l="0" t="0" r="1905" b="9525"/>
            <wp:wrapNone/>
            <wp:docPr id="2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Default="002D1C04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2D1C04" w:rsidRPr="000747B0" w:rsidRDefault="000747B0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28"/>
          <w:szCs w:val="28"/>
        </w:rPr>
      </w:pPr>
      <w:r w:rsidRPr="000747B0">
        <w:rPr>
          <w:rFonts w:ascii="Calibri" w:eastAsia="Calibri" w:hAnsi="Calibri" w:cs="Calibri"/>
          <w:b/>
          <w:sz w:val="28"/>
          <w:szCs w:val="28"/>
        </w:rPr>
        <w:t xml:space="preserve">Claire </w:t>
      </w:r>
      <w:proofErr w:type="spellStart"/>
      <w:r w:rsidRPr="000747B0">
        <w:rPr>
          <w:rFonts w:ascii="Calibri" w:eastAsia="Calibri" w:hAnsi="Calibri" w:cs="Calibri"/>
          <w:b/>
          <w:sz w:val="28"/>
          <w:szCs w:val="28"/>
        </w:rPr>
        <w:t>Gratton</w:t>
      </w:r>
      <w:proofErr w:type="spellEnd"/>
      <w:r w:rsidRPr="000747B0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747B0">
        <w:rPr>
          <w:rFonts w:ascii="Calibri" w:eastAsia="Calibri" w:hAnsi="Calibri" w:cs="Calibri"/>
          <w:b/>
          <w:sz w:val="28"/>
          <w:szCs w:val="28"/>
        </w:rPr>
        <w:t>ALNCo</w:t>
      </w:r>
      <w:proofErr w:type="spellEnd"/>
    </w:p>
    <w:p w:rsidR="000747B0" w:rsidRDefault="000747B0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28"/>
          <w:szCs w:val="28"/>
        </w:rPr>
      </w:pPr>
      <w:r w:rsidRPr="000747B0">
        <w:rPr>
          <w:rFonts w:ascii="Calibri" w:eastAsia="Calibri" w:hAnsi="Calibri" w:cs="Calibri"/>
          <w:b/>
          <w:sz w:val="28"/>
          <w:szCs w:val="28"/>
        </w:rPr>
        <w:t>01633 647488</w:t>
      </w:r>
    </w:p>
    <w:p w:rsidR="000747B0" w:rsidRPr="000747B0" w:rsidRDefault="000747B0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Mrs.gratton@wcp.schoolsedu.org.uk</w:t>
      </w:r>
    </w:p>
    <w:p w:rsidR="002D1C04" w:rsidRDefault="006F26C2">
      <w:pPr>
        <w:spacing w:before="1" w:line="218" w:lineRule="auto"/>
        <w:ind w:left="112" w:right="38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2D1C04" w:rsidRDefault="006F26C2">
      <w:pPr>
        <w:pStyle w:val="Title"/>
        <w:spacing w:line="223" w:lineRule="auto"/>
        <w:ind w:firstLine="0"/>
        <w:jc w:val="center"/>
        <w:rPr>
          <w:rFonts w:ascii="Calibri" w:eastAsia="Calibri" w:hAnsi="Calibri" w:cs="Calibri"/>
          <w:b w:val="0"/>
          <w:sz w:val="96"/>
          <w:szCs w:val="96"/>
        </w:rPr>
      </w:pPr>
      <w:r>
        <w:br w:type="column"/>
      </w:r>
    </w:p>
    <w:p w:rsidR="002D1C04" w:rsidRDefault="002D1C04">
      <w:pPr>
        <w:pStyle w:val="Title"/>
        <w:spacing w:line="223" w:lineRule="auto"/>
        <w:ind w:firstLine="0"/>
        <w:jc w:val="center"/>
        <w:rPr>
          <w:rFonts w:ascii="Calibri" w:eastAsia="Calibri" w:hAnsi="Calibri" w:cs="Calibri"/>
          <w:b w:val="0"/>
          <w:sz w:val="96"/>
          <w:szCs w:val="96"/>
        </w:rPr>
      </w:pPr>
    </w:p>
    <w:p w:rsidR="002D1C04" w:rsidRDefault="007975B6">
      <w:pPr>
        <w:pStyle w:val="Title"/>
        <w:spacing w:line="223" w:lineRule="auto"/>
        <w:ind w:firstLine="0"/>
        <w:jc w:val="center"/>
        <w:rPr>
          <w:rFonts w:ascii="Calibri" w:eastAsia="Calibri" w:hAnsi="Calibri" w:cs="Calibri"/>
          <w:b w:val="0"/>
          <w:sz w:val="96"/>
          <w:szCs w:val="96"/>
        </w:rPr>
      </w:pPr>
      <w:r w:rsidRPr="007975B6">
        <w:rPr>
          <w:rFonts w:ascii="Calibri" w:eastAsia="Calibri" w:hAnsi="Calibri" w:cs="Calibri"/>
          <w:noProof/>
          <w:sz w:val="44"/>
          <w:szCs w:val="44"/>
          <w:lang w:val="en-GB"/>
        </w:rPr>
        <w:drawing>
          <wp:anchor distT="0" distB="0" distL="114300" distR="114300" simplePos="0" relativeHeight="251684864" behindDoc="0" locked="0" layoutInCell="1" allowOverlap="1" wp14:anchorId="68B4C63A">
            <wp:simplePos x="0" y="0"/>
            <wp:positionH relativeFrom="margin">
              <wp:posOffset>7040245</wp:posOffset>
            </wp:positionH>
            <wp:positionV relativeFrom="paragraph">
              <wp:posOffset>767080</wp:posOffset>
            </wp:positionV>
            <wp:extent cx="3068955" cy="214757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C04" w:rsidRDefault="002D1C04">
      <w:pPr>
        <w:spacing w:before="365" w:line="290" w:lineRule="auto"/>
        <w:ind w:left="1130" w:right="559" w:hanging="748"/>
        <w:rPr>
          <w:rFonts w:ascii="Calibri" w:eastAsia="Calibri" w:hAnsi="Calibri" w:cs="Calibri"/>
          <w:b/>
          <w:sz w:val="28"/>
          <w:szCs w:val="28"/>
        </w:rPr>
      </w:pPr>
    </w:p>
    <w:p w:rsidR="002D1C04" w:rsidRDefault="002D1C04">
      <w:pPr>
        <w:spacing w:before="365" w:line="290" w:lineRule="auto"/>
        <w:ind w:left="1130" w:right="559" w:hanging="748"/>
        <w:rPr>
          <w:rFonts w:ascii="Calibri" w:eastAsia="Calibri" w:hAnsi="Calibri" w:cs="Calibri"/>
          <w:b/>
          <w:sz w:val="28"/>
          <w:szCs w:val="28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6F26C2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>
                <wp:simplePos x="0" y="0"/>
                <wp:positionH relativeFrom="column">
                  <wp:posOffset>7632700</wp:posOffset>
                </wp:positionH>
                <wp:positionV relativeFrom="paragraph">
                  <wp:posOffset>134620</wp:posOffset>
                </wp:positionV>
                <wp:extent cx="2071407" cy="1004608"/>
                <wp:effectExtent l="0" t="0" r="0" b="0"/>
                <wp:wrapNone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5059" y="3282459"/>
                          <a:ext cx="2061882" cy="995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1C04" w:rsidRDefault="002D1C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601pt;margin-top:10.6pt;width:163.1pt;height:79.1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" filled="f" stroked="f">
                <v:textbox inset="2.53958mm,1.2694mm,2.53958mm,1.2694mm">
                  <w:txbxContent>
                    <w:p w:rsidR="002D1C04" w:rsidRDefault="002D1C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6F26C2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  <w:r>
        <w:rPr>
          <w:noProof/>
          <w:lang w:val="en-GB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195263</wp:posOffset>
            </wp:positionH>
            <wp:positionV relativeFrom="paragraph">
              <wp:posOffset>66675</wp:posOffset>
            </wp:positionV>
            <wp:extent cx="2703195" cy="1228090"/>
            <wp:effectExtent l="0" t="0" r="0" b="0"/>
            <wp:wrapNone/>
            <wp:docPr id="242" name="image5.jpg" descr="Torfaen County Borough Council - My Council Servi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Torfaen County Borough Council - My Council Services"/>
                    <pic:cNvPicPr preferRelativeResize="0"/>
                  </pic:nvPicPr>
                  <pic:blipFill>
                    <a:blip r:embed="rId10"/>
                    <a:srcRect t="28189" b="26378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2D1C04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</w:p>
    <w:p w:rsidR="002D1C04" w:rsidRDefault="006F26C2">
      <w:pPr>
        <w:pStyle w:val="Heading1"/>
        <w:spacing w:line="218" w:lineRule="auto"/>
        <w:ind w:left="913" w:hanging="294"/>
        <w:jc w:val="left"/>
        <w:rPr>
          <w:rFonts w:ascii="Calibri" w:eastAsia="Calibri" w:hAnsi="Calibri" w:cs="Calibri"/>
          <w:sz w:val="44"/>
          <w:szCs w:val="44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20321</wp:posOffset>
                </wp:positionV>
                <wp:extent cx="3246120" cy="6914821"/>
                <wp:effectExtent l="0" t="0" r="0" b="0"/>
                <wp:wrapNone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703" y="327352"/>
                          <a:ext cx="3236595" cy="6905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6F26C2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1"/>
                              </w:rPr>
                              <w:t>SNAP CYMRU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Snap Cymru is our Independent Parent Partnership service, free to families and offers impartial, accurate information, advice and support to:</w:t>
                            </w:r>
                          </w:p>
                          <w:p w:rsidR="002D1C04" w:rsidRDefault="006F26C2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Help bring together all relevant parties;</w:t>
                            </w:r>
                          </w:p>
                          <w:p w:rsidR="002D1C04" w:rsidRDefault="006F26C2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Support the needs of the child and young person;</w:t>
                            </w:r>
                          </w:p>
                          <w:p w:rsidR="002D1C04" w:rsidRDefault="006F26C2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Help to achieve early and informal resolution of disagreements through discussion and agreement;</w:t>
                            </w:r>
                          </w:p>
                          <w:p w:rsidR="002D1C04" w:rsidRDefault="006F26C2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discuss the full range of options</w:t>
                            </w: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0;margin-top:1.6pt;width:255.6pt;height:544.4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" stroked="f">
                <v:textbox inset="2.53958mm,1.2694mm,2.53958mm,1.2694mm">
                  <w:txbxContent>
                    <w:p w:rsidR="002D1C04" w:rsidRDefault="006F26C2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41"/>
                        </w:rPr>
                        <w:t>SNAP CYMRU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6F26C2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Snap Cymru is our Independent Parent Partnership service, free to families and offers impartial, accurate information, advice and support to:</w:t>
                      </w:r>
                    </w:p>
                    <w:p w:rsidR="002D1C04" w:rsidRDefault="006F26C2">
                      <w:pPr>
                        <w:spacing w:line="36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Help bring together all relevant parties;</w:t>
                      </w:r>
                    </w:p>
                    <w:p w:rsidR="002D1C04" w:rsidRDefault="006F26C2">
                      <w:pPr>
                        <w:spacing w:line="36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Support the needs of the child and young person;</w:t>
                      </w:r>
                    </w:p>
                    <w:p w:rsidR="002D1C04" w:rsidRDefault="006F26C2">
                      <w:pPr>
                        <w:spacing w:line="36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Help to achieve early and informal resolution of disagreements through discussion and agreement;</w:t>
                      </w:r>
                    </w:p>
                    <w:p w:rsidR="002D1C04" w:rsidRDefault="006F26C2">
                      <w:pPr>
                        <w:spacing w:line="36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discuss the full range of options</w:t>
                      </w:r>
                    </w:p>
                    <w:p w:rsidR="002D1C04" w:rsidRDefault="002D1C04">
                      <w:pPr>
                        <w:textDirection w:val="btLr"/>
                      </w:pPr>
                    </w:p>
                    <w:p w:rsidR="002D1C04" w:rsidRDefault="002D1C0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D1C04" w:rsidRDefault="006F26C2">
      <w:pPr>
        <w:spacing w:before="3" w:after="25"/>
        <w:rPr>
          <w:rFonts w:ascii="Calibri" w:eastAsia="Calibri" w:hAnsi="Calibri" w:cs="Calibri"/>
          <w:b/>
        </w:rPr>
      </w:pPr>
      <w:r>
        <w:br w:type="column"/>
      </w:r>
    </w:p>
    <w:p w:rsidR="002D1C04" w:rsidRDefault="00A36085">
      <w:pPr>
        <w:pStyle w:val="Heading1"/>
        <w:spacing w:before="294" w:line="218" w:lineRule="auto"/>
        <w:ind w:left="874" w:right="706"/>
        <w:rPr>
          <w:rFonts w:ascii="Calibri" w:eastAsia="Calibri" w:hAnsi="Calibri" w:cs="Calibri"/>
          <w:b w:val="0"/>
          <w:sz w:val="44"/>
          <w:szCs w:val="44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-262890</wp:posOffset>
                </wp:positionV>
                <wp:extent cx="3265805" cy="7632700"/>
                <wp:effectExtent l="0" t="0" r="0" b="6350"/>
                <wp:wrapNone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805" cy="763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2D1C04" w:rsidP="000747B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05pt;margin-top:-20.7pt;width:257.15pt;height:601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" fillcolor="red" stroked="f">
                <v:textbox inset="2.53958mm,2.53958mm,2.53958mm,2.53958mm">
                  <w:txbxContent>
                    <w:p w:rsidR="002D1C04" w:rsidRDefault="002D1C04" w:rsidP="000747B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F26C2">
        <w:br w:type="column"/>
      </w:r>
      <w:r w:rsidR="006F26C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134620</wp:posOffset>
                </wp:positionV>
                <wp:extent cx="3246120" cy="6725635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703" y="421945"/>
                          <a:ext cx="3236595" cy="671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1C04" w:rsidRDefault="006F26C2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SNAP Cymru is an all-Wales children’s charity working with families, young people and professionals in our area on issues regarding Additional Learning Needs and disabilities</w:t>
                            </w:r>
                          </w:p>
                          <w:p w:rsidR="002D1C04" w:rsidRDefault="006F26C2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The information and advice line is available</w:t>
                            </w:r>
                          </w:p>
                          <w:p w:rsidR="002D1C04" w:rsidRDefault="006F26C2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Monday – Friday</w:t>
                            </w:r>
                          </w:p>
                          <w:p w:rsidR="002D1C04" w:rsidRDefault="006F26C2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9.30 am – 4.30 pm.</w:t>
                            </w:r>
                          </w:p>
                          <w:p w:rsidR="002D1C04" w:rsidRDefault="002D1C04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www.snapcymru.org/help-for-families/</w:t>
                            </w:r>
                          </w:p>
                          <w:p w:rsidR="002D1C04" w:rsidRDefault="002D1C04">
                            <w:pPr>
                              <w:jc w:val="center"/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spacing w:before="207" w:line="285" w:lineRule="auto"/>
                              <w:ind w:left="143" w:right="604"/>
                              <w:jc w:val="center"/>
                              <w:textDirection w:val="btLr"/>
                            </w:pPr>
                          </w:p>
                          <w:p w:rsidR="002D1C04" w:rsidRDefault="002D1C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85pt;margin-top:10.6pt;width:255.6pt;height:529.6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" filled="f" stroked="f">
                <v:textbox inset="2.53958mm,1.2694mm,2.53958mm,1.2694mm">
                  <w:txbxContent>
                    <w:p w:rsidR="002D1C04" w:rsidRDefault="006F26C2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SNAP Cymru is an all-Wales children’s charity working with families, young people and professionals in our area on issues regarding Additional Learning Needs and disabilities</w:t>
                      </w:r>
                    </w:p>
                    <w:p w:rsidR="002D1C04" w:rsidRDefault="006F26C2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The information and advice line is available</w:t>
                      </w:r>
                    </w:p>
                    <w:p w:rsidR="002D1C04" w:rsidRDefault="006F26C2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Monday – Friday</w:t>
                      </w:r>
                    </w:p>
                    <w:p w:rsidR="002D1C04" w:rsidRDefault="006F26C2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9.30 am – 4.30 pm.</w:t>
                      </w:r>
                    </w:p>
                    <w:p w:rsidR="002D1C04" w:rsidRDefault="002D1C04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</w:p>
                    <w:p w:rsidR="002D1C04" w:rsidRDefault="006F26C2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www.snapcymru.org/help-for-families/</w:t>
                      </w:r>
                    </w:p>
                    <w:p w:rsidR="002D1C04" w:rsidRDefault="002D1C04">
                      <w:pPr>
                        <w:jc w:val="center"/>
                        <w:textDirection w:val="btLr"/>
                      </w:pPr>
                    </w:p>
                    <w:p w:rsidR="002D1C04" w:rsidRDefault="002D1C04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</w:p>
                    <w:p w:rsidR="002D1C04" w:rsidRDefault="002D1C04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</w:p>
                    <w:p w:rsidR="002D1C04" w:rsidRDefault="002D1C04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</w:p>
                    <w:p w:rsidR="002D1C04" w:rsidRDefault="002D1C04">
                      <w:pPr>
                        <w:spacing w:before="207" w:line="285" w:lineRule="auto"/>
                        <w:ind w:left="143" w:right="604"/>
                        <w:jc w:val="center"/>
                        <w:textDirection w:val="btLr"/>
                      </w:pPr>
                    </w:p>
                    <w:p w:rsidR="002D1C04" w:rsidRDefault="002D1C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F26C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50800</wp:posOffset>
                </wp:positionV>
                <wp:extent cx="514022" cy="514022"/>
                <wp:effectExtent l="0" t="0" r="0" b="0"/>
                <wp:wrapNone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752" y="3527752"/>
                          <a:ext cx="504497" cy="504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2D1C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278pt;margin-top:4pt;width:40.45pt;height:4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" fillcolor="white [3201]" stroked="f">
                <v:textbox inset="2.53958mm,2.53958mm,2.53958mm,2.53958mm">
                  <w:txbxContent>
                    <w:p w:rsidR="002D1C04" w:rsidRDefault="002D1C0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D1C04" w:rsidRDefault="006F26C2">
      <w:pPr>
        <w:pStyle w:val="Heading1"/>
        <w:spacing w:before="294" w:line="218" w:lineRule="auto"/>
        <w:ind w:left="874" w:right="706"/>
        <w:rPr>
          <w:rFonts w:ascii="Calibri" w:eastAsia="Calibri" w:hAnsi="Calibri" w:cs="Calibri"/>
          <w:b w:val="0"/>
          <w:sz w:val="36"/>
          <w:szCs w:val="36"/>
        </w:rPr>
        <w:sectPr w:rsidR="002D1C04">
          <w:type w:val="continuous"/>
          <w:pgSz w:w="16840" w:h="11910" w:orient="landscape"/>
          <w:pgMar w:top="0" w:right="540" w:bottom="0" w:left="360" w:header="720" w:footer="720" w:gutter="0"/>
          <w:cols w:num="3" w:space="720" w:equalWidth="0">
            <w:col w:w="4836" w:space="715"/>
            <w:col w:w="4836" w:space="715"/>
            <w:col w:w="4836" w:space="0"/>
          </w:cols>
        </w:sect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88900</wp:posOffset>
                </wp:positionV>
                <wp:extent cx="54610" cy="54610"/>
                <wp:effectExtent l="0" t="0" r="0" b="0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458" y="3757458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" h="71" extrusionOk="0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7264400</wp:posOffset>
                </wp:positionH>
                <wp:positionV relativeFrom="paragraph">
                  <wp:posOffset>88900</wp:posOffset>
                </wp:positionV>
                <wp:extent cx="54610" cy="54610"/>
                <wp:effectExtent b="0" l="0" r="0" t="0"/>
                <wp:wrapNone/>
                <wp:docPr id="23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292100</wp:posOffset>
                </wp:positionV>
                <wp:extent cx="54610" cy="54610"/>
                <wp:effectExtent l="0" t="0" r="0" b="0"/>
                <wp:wrapNone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3458" y="3757458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" h="71" extrusionOk="0">
                              <a:moveTo>
                                <a:pt x="40" y="71"/>
                              </a:moveTo>
                              <a:lnTo>
                                <a:pt x="31" y="71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5"/>
                              </a:lnTo>
                              <a:lnTo>
                                <a:pt x="71" y="40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7264400</wp:posOffset>
                </wp:positionH>
                <wp:positionV relativeFrom="paragraph">
                  <wp:posOffset>292100</wp:posOffset>
                </wp:positionV>
                <wp:extent cx="54610" cy="54610"/>
                <wp:effectExtent b="0" l="0" r="0" t="0"/>
                <wp:wrapNone/>
                <wp:docPr id="22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1C04" w:rsidRDefault="007975B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oBack"/>
      <w:r>
        <w:rPr>
          <w:noProof/>
          <w:lang w:val="en-GB"/>
        </w:rPr>
        <w:drawing>
          <wp:anchor distT="0" distB="0" distL="114300" distR="114300" simplePos="0" relativeHeight="251686912" behindDoc="0" locked="0" layoutInCell="1" hidden="0" allowOverlap="1" wp14:anchorId="44DCD147" wp14:editId="66556024">
            <wp:simplePos x="0" y="0"/>
            <wp:positionH relativeFrom="column">
              <wp:posOffset>4678680</wp:posOffset>
            </wp:positionH>
            <wp:positionV relativeFrom="paragraph">
              <wp:posOffset>4027805</wp:posOffset>
            </wp:positionV>
            <wp:extent cx="929640" cy="703580"/>
            <wp:effectExtent l="0" t="0" r="3810" b="1270"/>
            <wp:wrapNone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6C2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>
                <wp:simplePos x="0" y="0"/>
                <wp:positionH relativeFrom="column">
                  <wp:posOffset>7023100</wp:posOffset>
                </wp:positionH>
                <wp:positionV relativeFrom="paragraph">
                  <wp:posOffset>210820</wp:posOffset>
                </wp:positionV>
                <wp:extent cx="3246120" cy="5842351"/>
                <wp:effectExtent l="0" t="0" r="0" b="0"/>
                <wp:wrapNone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703" y="863587"/>
                          <a:ext cx="3236595" cy="583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1C04" w:rsidRDefault="006F26C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If your concerns or disagreements are to do with a Health service, the Local Authority and the Designated Clinical Education Lead Officer (DECLO) appointed by ABUHB will work together with the local authority, to try to find a solution. Or you can contact the Health Board directly</w:t>
                            </w:r>
                          </w:p>
                          <w:p w:rsidR="002D1C04" w:rsidRDefault="002D1C04">
                            <w:pPr>
                              <w:jc w:val="center"/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Information on Putting Things Right can be found at: http://www.wales.nhs.uk/ourservices/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publicaccountability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puttingthingsright</w:t>
                            </w:r>
                            <w:proofErr w:type="spellEnd"/>
                          </w:p>
                          <w:p w:rsidR="002D1C04" w:rsidRDefault="002D1C04">
                            <w:pPr>
                              <w:jc w:val="center"/>
                              <w:textDirection w:val="btLr"/>
                            </w:pPr>
                          </w:p>
                          <w:p w:rsidR="002D1C04" w:rsidRDefault="006F26C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01495 745656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553pt;margin-top:16.6pt;width:255.6pt;height:460.05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" stroked="f">
                <v:textbox inset="2.53958mm,1.2694mm,2.53958mm,1.2694mm">
                  <w:txbxContent>
                    <w:p w:rsidR="002D1C04" w:rsidRDefault="006F26C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If your concerns or disagreements are to do with a Health service, the Local Authority and the Designated Clinical Education Lead Officer (DECLO) appointed by ABUHB will work together with the local authority, to try to find a solution. Or you can contact the Health Board directly</w:t>
                      </w:r>
                    </w:p>
                    <w:p w:rsidR="002D1C04" w:rsidRDefault="002D1C04">
                      <w:pPr>
                        <w:jc w:val="center"/>
                        <w:textDirection w:val="btLr"/>
                      </w:pPr>
                    </w:p>
                    <w:p w:rsidR="002D1C04" w:rsidRDefault="006F26C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Information on Putting Things Right can be found at: http://www.wales.nhs.uk/ourservices/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publicaccountability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puttingthingsright</w:t>
                      </w:r>
                      <w:proofErr w:type="spellEnd"/>
                    </w:p>
                    <w:p w:rsidR="002D1C04" w:rsidRDefault="002D1C04">
                      <w:pPr>
                        <w:jc w:val="center"/>
                        <w:textDirection w:val="btLr"/>
                      </w:pPr>
                    </w:p>
                    <w:p w:rsidR="002D1C04" w:rsidRDefault="006F26C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01495 745656</w:t>
                      </w:r>
                    </w:p>
                  </w:txbxContent>
                </v:textbox>
              </v:rect>
            </w:pict>
          </mc:Fallback>
        </mc:AlternateContent>
      </w:r>
      <w:r w:rsidR="006F26C2">
        <w:rPr>
          <w:noProof/>
          <w:lang w:val="en-GB"/>
        </w:rPr>
        <w:drawing>
          <wp:anchor distT="0" distB="0" distL="114300" distR="114300" simplePos="0" relativeHeight="251680768" behindDoc="0" locked="0" layoutInCell="1" hidden="0" allowOverlap="1">
            <wp:simplePos x="0" y="0"/>
            <wp:positionH relativeFrom="column">
              <wp:posOffset>3990975</wp:posOffset>
            </wp:positionH>
            <wp:positionV relativeFrom="paragraph">
              <wp:posOffset>4851400</wp:posOffset>
            </wp:positionV>
            <wp:extent cx="2519045" cy="1434465"/>
            <wp:effectExtent l="0" t="0" r="0" b="0"/>
            <wp:wrapNone/>
            <wp:docPr id="24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43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26C2">
        <w:rPr>
          <w:noProof/>
          <w:lang w:val="en-GB"/>
        </w:rPr>
        <w:drawing>
          <wp:anchor distT="0" distB="0" distL="114300" distR="114300" simplePos="0" relativeHeight="251681792" behindDoc="0" locked="0" layoutInCell="1" hidden="0" allowOverlap="1">
            <wp:simplePos x="0" y="0"/>
            <wp:positionH relativeFrom="column">
              <wp:posOffset>298450</wp:posOffset>
            </wp:positionH>
            <wp:positionV relativeFrom="paragraph">
              <wp:posOffset>4269105</wp:posOffset>
            </wp:positionV>
            <wp:extent cx="2549525" cy="1991461"/>
            <wp:effectExtent l="0" t="0" r="0" b="0"/>
            <wp:wrapNone/>
            <wp:docPr id="24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991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26C2">
        <w:rPr>
          <w:noProof/>
          <w:lang w:val="en-GB"/>
        </w:rPr>
        <w:drawing>
          <wp:anchor distT="0" distB="0" distL="0" distR="0" simplePos="0" relativeHeight="251682816" behindDoc="0" locked="0" layoutInCell="1" hidden="0" allowOverlap="1">
            <wp:simplePos x="0" y="0"/>
            <wp:positionH relativeFrom="column">
              <wp:posOffset>7320718</wp:posOffset>
            </wp:positionH>
            <wp:positionV relativeFrom="paragraph">
              <wp:posOffset>5295221</wp:posOffset>
            </wp:positionV>
            <wp:extent cx="2750640" cy="693683"/>
            <wp:effectExtent l="0" t="0" r="0" b="0"/>
            <wp:wrapNone/>
            <wp:docPr id="2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640" cy="693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D1C04">
      <w:type w:val="continuous"/>
      <w:pgSz w:w="16840" w:h="11910" w:orient="landscape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4575"/>
    <w:multiLevelType w:val="hybridMultilevel"/>
    <w:tmpl w:val="C8785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04"/>
    <w:rsid w:val="000747B0"/>
    <w:rsid w:val="002D1C04"/>
    <w:rsid w:val="006D5316"/>
    <w:rsid w:val="006F26C2"/>
    <w:rsid w:val="007975B6"/>
    <w:rsid w:val="00A36085"/>
    <w:rsid w:val="00B039F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936E5-CE61-4A51-ACCF-7712FEF8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64"/>
      <w:ind w:left="112" w:right="288" w:firstLine="427"/>
      <w:jc w:val="both"/>
    </w:pPr>
    <w:rPr>
      <w:b/>
      <w:bCs/>
      <w:sz w:val="87"/>
      <w:szCs w:val="87"/>
    </w:rPr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6D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00FA6"/>
    <w:rPr>
      <w:rFonts w:ascii="Tahoma" w:eastAsia="Tahoma" w:hAnsi="Tahoma" w:cs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99"/>
    <w:rPr>
      <w:rFonts w:ascii="Segoe UI" w:eastAsia="Tahoma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6.jpg"/><Relationship Id="rId10" Type="http://schemas.openxmlformats.org/officeDocument/2006/relationships/image" Target="media/image5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7" Type="http://schemas.openxmlformats.org/officeDocument/2006/relationships/image" Target="media/image17.png"/><Relationship Id="rId30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Jeksfad9ERxVRMJm6R1WuFOEQ==">AMUW2mWWapPr/eU2y5VTStqlTH0AQ1RFs79tIsyIdwvhqK2J4o4+xwXPVBDccJkSJZf7kftFoMvAtvfFt4GyGxOco6JJycuJgF9DpVxbKEO2NMpahhiOHZo=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Deacon</dc:creator>
  <cp:lastModifiedBy>WCP.CGratton</cp:lastModifiedBy>
  <cp:revision>5</cp:revision>
  <cp:lastPrinted>2022-02-15T10:31:00Z</cp:lastPrinted>
  <dcterms:created xsi:type="dcterms:W3CDTF">2022-02-15T09:54:00Z</dcterms:created>
  <dcterms:modified xsi:type="dcterms:W3CDTF">2022-02-15T10:32:00Z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2021-08-31T00:00:00Z</vt:filetime>
  </property>
</Properties>
</file>